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22E6" w14:textId="77777777" w:rsidR="00191668" w:rsidRDefault="00224F29" w:rsidP="005F6D09">
      <w:pPr>
        <w:ind w:left="-1276" w:right="-1333"/>
        <w:jc w:val="center"/>
      </w:pPr>
      <w:r>
        <w:pict w14:anchorId="5C5ED0A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4.25pt;height:15.75pt">
            <v:shadow on="t" opacity="52429f"/>
            <v:textpath style="font-family:&quot;Batang&quot;;font-size:16pt;font-style:italic;v-text-kern:t" trim="t" fitpath="t" string="ΕΝΟΤΗΤΑ 10η: ΛΕΞΕΙΣ ΦΤΕΡΟΥΓΙΖΟΥΝ ΠΕΡΑ, ΤΑΞΙΔΕΥΟΥΝ ΣΤΟΝ ΑΕΡΑ"/>
          </v:shape>
        </w:pict>
      </w:r>
    </w:p>
    <w:p w14:paraId="0E8EBD74" w14:textId="77777777" w:rsidR="005F6D09" w:rsidRDefault="005F6D09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 w:rsidRPr="005F6D09">
        <w:rPr>
          <w:rFonts w:ascii="Batang" w:eastAsia="Batang" w:hAnsi="Batang"/>
          <w:sz w:val="24"/>
          <w:szCs w:val="24"/>
        </w:rPr>
        <w:t>ΟΝΟΜΑΤΕΠΩΝΥΜΟ: _______________________________</w:t>
      </w:r>
      <w:r>
        <w:rPr>
          <w:rFonts w:ascii="Batang" w:eastAsia="Batang" w:hAnsi="Batang"/>
          <w:sz w:val="24"/>
          <w:szCs w:val="24"/>
        </w:rPr>
        <w:t>_________</w:t>
      </w:r>
      <w:r w:rsidRPr="005F6D09">
        <w:rPr>
          <w:rFonts w:ascii="Batang" w:eastAsia="Batang" w:hAnsi="Batang"/>
          <w:sz w:val="24"/>
          <w:szCs w:val="24"/>
        </w:rPr>
        <w:t xml:space="preserve"> ΗΜΕΡΟΜΗΝΙΑ:</w:t>
      </w:r>
      <w:r>
        <w:rPr>
          <w:rFonts w:ascii="Batang" w:eastAsia="Batang" w:hAnsi="Batang"/>
          <w:sz w:val="24"/>
          <w:szCs w:val="24"/>
        </w:rPr>
        <w:t xml:space="preserve"> __/__/________</w:t>
      </w:r>
    </w:p>
    <w:p w14:paraId="1506D433" w14:textId="1996963D" w:rsidR="007D7D53" w:rsidRDefault="007D7D53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 w:rsidRPr="007D7D53">
        <w:rPr>
          <w:rFonts w:ascii="Batang" w:eastAsia="Batang" w:hAnsi="Batang"/>
          <w:sz w:val="24"/>
          <w:szCs w:val="24"/>
          <w:u w:val="single"/>
        </w:rPr>
        <w:t>Εργασία 1</w:t>
      </w:r>
      <w:r w:rsidRPr="007D7D53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>: Σώσε τον εαυτό σου από την κρεμάλα!!! Βρες την κρυμμένη λέξη με τη βο</w:t>
      </w:r>
      <w:r w:rsidR="00224F29">
        <w:rPr>
          <w:rFonts w:ascii="Batang" w:eastAsia="Batang" w:hAnsi="Batang"/>
          <w:sz w:val="24"/>
          <w:szCs w:val="24"/>
        </w:rPr>
        <w:t>ή</w:t>
      </w:r>
      <w:r>
        <w:rPr>
          <w:rFonts w:ascii="Batang" w:eastAsia="Batang" w:hAnsi="Batang"/>
          <w:sz w:val="24"/>
          <w:szCs w:val="24"/>
        </w:rPr>
        <w:t>θεια των προτάσεων που την περιγράφουν: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  <w:r w:rsidR="00175FFC">
        <w:rPr>
          <w:rFonts w:ascii="Batang" w:eastAsia="Batang" w:hAnsi="Batang"/>
          <w:noProof/>
          <w:sz w:val="24"/>
          <w:szCs w:val="24"/>
          <w:lang w:eastAsia="el-GR"/>
        </w:rPr>
        <w:drawing>
          <wp:anchor distT="0" distB="0" distL="114300" distR="114300" simplePos="0" relativeHeight="251655168" behindDoc="1" locked="0" layoutInCell="1" allowOverlap="1" wp14:anchorId="3C78A536" wp14:editId="7B66E813">
            <wp:simplePos x="0" y="0"/>
            <wp:positionH relativeFrom="column">
              <wp:posOffset>-790575</wp:posOffset>
            </wp:positionH>
            <wp:positionV relativeFrom="paragraph">
              <wp:posOffset>-2540</wp:posOffset>
            </wp:positionV>
            <wp:extent cx="1781175" cy="1762125"/>
            <wp:effectExtent l="19050" t="0" r="9525" b="0"/>
            <wp:wrapTight wrapText="bothSides">
              <wp:wrapPolygon edited="0">
                <wp:start x="-231" y="0"/>
                <wp:lineTo x="-231" y="21483"/>
                <wp:lineTo x="21716" y="21483"/>
                <wp:lineTo x="21716" y="0"/>
                <wp:lineTo x="-231" y="0"/>
              </wp:wrapPolygon>
            </wp:wrapTight>
            <wp:docPr id="8" name="0 - Εικόνα" descr="kr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krem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sz w:val="24"/>
          <w:szCs w:val="24"/>
        </w:rPr>
        <w:tab/>
        <w:t>(α) Είναι λέξεις της ελληνικής γλώσσας που δεν κλίνονται.</w:t>
      </w:r>
    </w:p>
    <w:p w14:paraId="42075FD3" w14:textId="77777777" w:rsidR="007D7D53" w:rsidRDefault="007D7D53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(β) Φανερώνουν τρόπο, χρόνο, τόπο, ποσό κ.ά.</w:t>
      </w:r>
    </w:p>
    <w:p w14:paraId="2FF3FD71" w14:textId="77777777" w:rsidR="007D7D53" w:rsidRDefault="007D7D53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(γ) Τις βρίσκουμε πάντα κοντά στα ρήματα.</w:t>
      </w:r>
    </w:p>
    <w:p w14:paraId="3E4E9F15" w14:textId="77777777" w:rsidR="007D7D53" w:rsidRDefault="007D7D53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Ποιες είναι;</w:t>
      </w:r>
    </w:p>
    <w:p w14:paraId="6939C9F5" w14:textId="77777777" w:rsidR="007D7D53" w:rsidRDefault="007D7D53" w:rsidP="005F6D09">
      <w:pPr>
        <w:ind w:left="-1276" w:right="-1333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  </w:t>
      </w:r>
      <w:r>
        <w:rPr>
          <w:rFonts w:ascii="Batang" w:eastAsia="Batang" w:hAnsi="Batang"/>
          <w:sz w:val="28"/>
          <w:szCs w:val="28"/>
        </w:rPr>
        <w:t>Ε _ _ _ _ _ _ _ _ α</w:t>
      </w:r>
    </w:p>
    <w:p w14:paraId="6905BA55" w14:textId="77777777" w:rsidR="007D7D53" w:rsidRPr="00C13CC3" w:rsidRDefault="007D7D53" w:rsidP="005F6D09">
      <w:pPr>
        <w:ind w:left="-1276" w:right="-1333"/>
        <w:jc w:val="both"/>
        <w:rPr>
          <w:rFonts w:eastAsia="Batang"/>
          <w:sz w:val="16"/>
          <w:szCs w:val="16"/>
        </w:rPr>
      </w:pPr>
      <w:r>
        <w:rPr>
          <w:rFonts w:ascii="Batang" w:eastAsia="Batang" w:hAnsi="Batang"/>
          <w:sz w:val="24"/>
          <w:szCs w:val="24"/>
          <w:u w:val="single"/>
        </w:rPr>
        <w:t>Εργασία 2</w:t>
      </w:r>
      <w:r w:rsidRPr="007D7D53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 xml:space="preserve">: </w:t>
      </w:r>
      <w:r w:rsidR="000F2A82">
        <w:rPr>
          <w:rFonts w:ascii="Batang" w:eastAsia="Batang" w:hAnsi="Batang"/>
          <w:sz w:val="24"/>
          <w:szCs w:val="24"/>
        </w:rPr>
        <w:t xml:space="preserve">Κυριολεξία ή μεταφορά; Σημείωσε </w:t>
      </w:r>
      <w:r w:rsidR="000F2A82" w:rsidRPr="000F2A82">
        <w:rPr>
          <w:rFonts w:ascii="Batang" w:eastAsia="Batang" w:hAnsi="Batang"/>
          <w:b/>
          <w:sz w:val="28"/>
          <w:szCs w:val="28"/>
        </w:rPr>
        <w:t>Κ</w:t>
      </w:r>
      <w:r w:rsidR="000F2A82">
        <w:rPr>
          <w:rFonts w:ascii="Batang" w:eastAsia="Batang" w:hAnsi="Batang"/>
          <w:sz w:val="24"/>
          <w:szCs w:val="24"/>
        </w:rPr>
        <w:t xml:space="preserve"> για την κυριολεξία και </w:t>
      </w:r>
      <w:r w:rsidR="000F2A82" w:rsidRPr="000F2A82">
        <w:rPr>
          <w:rFonts w:ascii="Batang" w:eastAsia="Batang" w:hAnsi="Batang"/>
          <w:b/>
          <w:sz w:val="28"/>
          <w:szCs w:val="28"/>
        </w:rPr>
        <w:t>Μ</w:t>
      </w:r>
      <w:r w:rsidR="000F2A82">
        <w:rPr>
          <w:rFonts w:ascii="Batang" w:eastAsia="Batang" w:hAnsi="Batang"/>
          <w:sz w:val="24"/>
          <w:szCs w:val="24"/>
        </w:rPr>
        <w:t xml:space="preserve"> για τη μεταφορά: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  <w:r w:rsidR="00C13CC3">
        <w:rPr>
          <w:rFonts w:ascii="Batang" w:eastAsia="Batang" w:hAnsi="Batang"/>
          <w:sz w:val="16"/>
          <w:szCs w:val="16"/>
        </w:rPr>
        <w:t>(16/100)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0"/>
        <w:gridCol w:w="383"/>
      </w:tblGrid>
      <w:tr w:rsidR="00023C19" w:rsidRPr="00704E44" w14:paraId="278E7B91" w14:textId="77777777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14:paraId="1BCA3229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Τα γλυκά σου λόγια με σκλαβώνουν.</w:t>
            </w:r>
          </w:p>
        </w:tc>
        <w:tc>
          <w:tcPr>
            <w:tcW w:w="383" w:type="dxa"/>
          </w:tcPr>
          <w:p w14:paraId="36F31C39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14:paraId="14CFB590" w14:textId="77777777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14:paraId="202740BF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Η μητέρα έφτιαχνε γλυκά για το πάρτι όλη μέρα.</w:t>
            </w:r>
          </w:p>
        </w:tc>
        <w:tc>
          <w:tcPr>
            <w:tcW w:w="383" w:type="dxa"/>
          </w:tcPr>
          <w:p w14:paraId="1CEB956A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14:paraId="683ABAD1" w14:textId="77777777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14:paraId="7F7515AC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Οι άνθρωποι που ανάβουν φωτιές στα δάση είναι εγκληματίες.</w:t>
            </w:r>
          </w:p>
        </w:tc>
        <w:tc>
          <w:tcPr>
            <w:tcW w:w="383" w:type="dxa"/>
          </w:tcPr>
          <w:p w14:paraId="49CD68CF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14:paraId="3DC30454" w14:textId="77777777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14:paraId="301DDA2A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Ξαφνικά άναψαν τα αίματα κι όλοι ήταν έτοιμοι για καβγά.</w:t>
            </w:r>
          </w:p>
        </w:tc>
        <w:tc>
          <w:tcPr>
            <w:tcW w:w="383" w:type="dxa"/>
          </w:tcPr>
          <w:p w14:paraId="044748DD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14:paraId="2EDDA126" w14:textId="77777777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14:paraId="7D89CD46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Ο ηθοποιός πέταξε μια ατάκα κι όλοι έσκασαν στα γέλια.</w:t>
            </w:r>
          </w:p>
        </w:tc>
        <w:tc>
          <w:tcPr>
            <w:tcW w:w="383" w:type="dxa"/>
          </w:tcPr>
          <w:p w14:paraId="2A94F090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14:paraId="1621527A" w14:textId="77777777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14:paraId="077C0AAC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Τα ανακυκλώσιμα υλικά τα πετάμε σε ξεχωριστούς κάδους.</w:t>
            </w:r>
          </w:p>
        </w:tc>
        <w:tc>
          <w:tcPr>
            <w:tcW w:w="383" w:type="dxa"/>
          </w:tcPr>
          <w:p w14:paraId="3CB2101F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14:paraId="4978303B" w14:textId="77777777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14:paraId="1765C44D" w14:textId="77777777" w:rsidR="000F2A82" w:rsidRPr="00704E44" w:rsidRDefault="00EC7903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Απόλυτη σιωπή απλώθηκε στην τάξη! Κανένας δε μιλούσε.</w:t>
            </w:r>
          </w:p>
        </w:tc>
        <w:tc>
          <w:tcPr>
            <w:tcW w:w="383" w:type="dxa"/>
          </w:tcPr>
          <w:p w14:paraId="3628775E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14:paraId="5880A8BC" w14:textId="77777777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14:paraId="22DF3488" w14:textId="77777777" w:rsidR="000F2A82" w:rsidRPr="00704E44" w:rsidRDefault="00EC7903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Η ζύμη της πίτσας πρέπει να απλωθεί καλά στο ταψί.</w:t>
            </w:r>
          </w:p>
        </w:tc>
        <w:tc>
          <w:tcPr>
            <w:tcW w:w="383" w:type="dxa"/>
          </w:tcPr>
          <w:p w14:paraId="67EF0ADD" w14:textId="77777777"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14:paraId="5AD61614" w14:textId="77777777" w:rsidR="000F2A82" w:rsidRDefault="000F2A82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</w:p>
    <w:p w14:paraId="6219D8AD" w14:textId="77777777" w:rsidR="00CA1591" w:rsidRPr="00EC7903" w:rsidRDefault="00EC7903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 w:rsidRPr="00EC7903">
        <w:rPr>
          <w:rFonts w:ascii="Batang" w:eastAsia="Batang" w:hAnsi="Batang"/>
          <w:sz w:val="24"/>
          <w:szCs w:val="24"/>
          <w:u w:val="single"/>
        </w:rPr>
        <w:t>Εργασία 3</w:t>
      </w:r>
      <w:r w:rsidRPr="00EC7903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>: Συμπλήρωσε τις προτάσεις με τις παρακάτω αόριστες αντωνυμίες. Κάθε αντωνυμία πρέπει να χρησιμοποιηθεί μια φορά: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  </w:t>
      </w:r>
      <w:r w:rsidR="002832C6">
        <w:rPr>
          <w:rFonts w:ascii="Batang" w:eastAsia="Batang" w:hAnsi="Batang"/>
          <w:sz w:val="24"/>
          <w:szCs w:val="24"/>
        </w:rPr>
        <w:tab/>
      </w:r>
      <w:r w:rsidR="002832C6">
        <w:rPr>
          <w:rFonts w:ascii="Batang" w:eastAsia="Batang" w:hAnsi="Batang"/>
          <w:sz w:val="24"/>
          <w:szCs w:val="24"/>
        </w:rPr>
        <w:tab/>
      </w:r>
      <w:r w:rsidR="002832C6">
        <w:rPr>
          <w:rFonts w:ascii="Batang" w:eastAsia="Batang" w:hAnsi="Batang"/>
          <w:sz w:val="24"/>
          <w:szCs w:val="24"/>
        </w:rPr>
        <w:tab/>
      </w:r>
      <w:r w:rsidR="002832C6">
        <w:rPr>
          <w:rFonts w:ascii="Batang" w:eastAsia="Batang" w:hAnsi="Batang"/>
          <w:sz w:val="24"/>
          <w:szCs w:val="24"/>
        </w:rPr>
        <w:tab/>
      </w:r>
      <w:r w:rsidR="002832C6">
        <w:rPr>
          <w:rFonts w:ascii="Batang" w:eastAsia="Batang" w:hAnsi="Batang"/>
          <w:sz w:val="24"/>
          <w:szCs w:val="24"/>
        </w:rPr>
        <w:tab/>
      </w:r>
    </w:p>
    <w:tbl>
      <w:tblPr>
        <w:tblW w:w="7796" w:type="dxa"/>
        <w:tblInd w:w="2093" w:type="dxa"/>
        <w:tblLook w:val="04A0" w:firstRow="1" w:lastRow="0" w:firstColumn="1" w:lastColumn="0" w:noHBand="0" w:noVBand="1"/>
      </w:tblPr>
      <w:tblGrid>
        <w:gridCol w:w="7796"/>
      </w:tblGrid>
      <w:tr w:rsidR="00CA1591" w:rsidRPr="00704E44" w14:paraId="7FD90FC6" w14:textId="77777777" w:rsidTr="00704E44">
        <w:tc>
          <w:tcPr>
            <w:tcW w:w="7796" w:type="dxa"/>
          </w:tcPr>
          <w:p w14:paraId="149A55C4" w14:textId="77777777" w:rsidR="00CA1591" w:rsidRPr="00704E44" w:rsidRDefault="00224F29" w:rsidP="00704E44">
            <w:pPr>
              <w:spacing w:after="0" w:line="240" w:lineRule="auto"/>
              <w:ind w:right="-1333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lang w:eastAsia="el-GR"/>
              </w:rPr>
              <w:pict w14:anchorId="35E20A7A">
                <v:rect id="_x0000_s1027" style="position:absolute;margin-left:-187.15pt;margin-top:10.9pt;width:153pt;height:191.25pt;z-index:251656192">
                  <v:shadow on="t" opacity=".5" offset="-6pt,-6pt"/>
                  <v:textbox>
                    <w:txbxContent>
                      <w:p w14:paraId="76C0C824" w14:textId="77777777" w:rsidR="002832C6" w:rsidRDefault="002832C6" w:rsidP="002832C6">
                        <w:pPr>
                          <w:spacing w:line="240" w:lineRule="auto"/>
                          <w:jc w:val="center"/>
                        </w:pPr>
                        <w:r>
                          <w:t xml:space="preserve">ένας, μια, ένα </w:t>
                        </w:r>
                      </w:p>
                      <w:p w14:paraId="5CCAFAFF" w14:textId="77777777" w:rsidR="002832C6" w:rsidRDefault="002832C6" w:rsidP="002832C6">
                        <w:pPr>
                          <w:spacing w:line="240" w:lineRule="auto"/>
                          <w:jc w:val="center"/>
                        </w:pPr>
                        <w:r>
                          <w:t>κανένας, καμιά, κανένα</w:t>
                        </w:r>
                      </w:p>
                      <w:p w14:paraId="720BF475" w14:textId="77777777" w:rsidR="002832C6" w:rsidRDefault="002832C6" w:rsidP="002832C6">
                        <w:pPr>
                          <w:spacing w:line="240" w:lineRule="auto"/>
                          <w:jc w:val="center"/>
                        </w:pPr>
                        <w:r>
                          <w:t>κάποιος, κάποια, κάποιο</w:t>
                        </w:r>
                      </w:p>
                      <w:p w14:paraId="4FAE14F4" w14:textId="77777777" w:rsidR="002832C6" w:rsidRDefault="002832C6" w:rsidP="002832C6">
                        <w:pPr>
                          <w:spacing w:line="240" w:lineRule="auto"/>
                          <w:jc w:val="center"/>
                        </w:pPr>
                        <w:r>
                          <w:t>μερικοί, μερικές, μερικά</w:t>
                        </w:r>
                      </w:p>
                      <w:p w14:paraId="6466B692" w14:textId="77777777" w:rsidR="002832C6" w:rsidRDefault="002832C6" w:rsidP="002832C6">
                        <w:pPr>
                          <w:spacing w:line="240" w:lineRule="auto"/>
                          <w:jc w:val="center"/>
                        </w:pPr>
                        <w:r>
                          <w:t>τίποτε (τίποτα)</w:t>
                        </w:r>
                      </w:p>
                      <w:p w14:paraId="5376E863" w14:textId="77777777" w:rsidR="002832C6" w:rsidRDefault="002832C6" w:rsidP="002832C6">
                        <w:pPr>
                          <w:spacing w:line="240" w:lineRule="auto"/>
                          <w:jc w:val="center"/>
                        </w:pPr>
                        <w:r>
                          <w:t>καθένας, καθεμιά, καθένα</w:t>
                        </w:r>
                      </w:p>
                      <w:p w14:paraId="13BE06A5" w14:textId="77777777" w:rsidR="002832C6" w:rsidRDefault="002832C6" w:rsidP="002832C6">
                        <w:pPr>
                          <w:spacing w:line="240" w:lineRule="auto"/>
                          <w:jc w:val="center"/>
                        </w:pPr>
                        <w:r>
                          <w:t>κάμποσος, κάμποση, κάμποσο</w:t>
                        </w:r>
                      </w:p>
                      <w:p w14:paraId="7C1191E6" w14:textId="77777777" w:rsidR="002832C6" w:rsidRDefault="002832C6" w:rsidP="002832C6">
                        <w:pPr>
                          <w:spacing w:line="240" w:lineRule="auto"/>
                          <w:jc w:val="center"/>
                        </w:pPr>
                        <w:r>
                          <w:t>άλλος, άλλη, άλλο</w:t>
                        </w:r>
                      </w:p>
                    </w:txbxContent>
                  </v:textbox>
                </v:rect>
              </w:pict>
            </w:r>
            <w:r w:rsidR="00CA1591" w:rsidRPr="00704E44">
              <w:rPr>
                <w:rFonts w:ascii="Batang" w:eastAsia="Batang" w:hAnsi="Batang"/>
                <w:sz w:val="24"/>
                <w:szCs w:val="24"/>
              </w:rPr>
              <w:t>Να καθίσει ο ___________________ στη θέση του αμέσως!</w:t>
            </w:r>
          </w:p>
        </w:tc>
      </w:tr>
      <w:tr w:rsidR="00CA1591" w:rsidRPr="00704E44" w14:paraId="210A7391" w14:textId="77777777" w:rsidTr="00704E44">
        <w:tc>
          <w:tcPr>
            <w:tcW w:w="7796" w:type="dxa"/>
          </w:tcPr>
          <w:p w14:paraId="453F1B63" w14:textId="77777777" w:rsidR="00CA1591" w:rsidRPr="00704E44" w:rsidRDefault="00CA1591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Δεν έγραψα καλά στο τεστ. Δε θυμόμουν ___________________ .</w:t>
            </w:r>
          </w:p>
        </w:tc>
      </w:tr>
      <w:tr w:rsidR="00CA1591" w:rsidRPr="00704E44" w14:paraId="0B202705" w14:textId="77777777" w:rsidTr="00704E44">
        <w:tc>
          <w:tcPr>
            <w:tcW w:w="7796" w:type="dxa"/>
          </w:tcPr>
          <w:p w14:paraId="290049E9" w14:textId="77777777"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 xml:space="preserve">- </w:t>
            </w:r>
            <w:r w:rsidR="00CA1591" w:rsidRPr="00704E44">
              <w:rPr>
                <w:rFonts w:ascii="Batang" w:eastAsia="Batang" w:hAnsi="Batang"/>
                <w:sz w:val="24"/>
                <w:szCs w:val="24"/>
              </w:rPr>
              <w:t xml:space="preserve">Ήρθε _______ και μου έφερε αυτό το πορτοφόλι. </w:t>
            </w:r>
          </w:p>
        </w:tc>
      </w:tr>
      <w:tr w:rsidR="00CA1591" w:rsidRPr="00704E44" w14:paraId="016C8588" w14:textId="77777777" w:rsidTr="00704E44">
        <w:tc>
          <w:tcPr>
            <w:tcW w:w="7796" w:type="dxa"/>
          </w:tcPr>
          <w:p w14:paraId="6B85A735" w14:textId="77777777"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- Σίγουρα _______________ θα το έχασε!!!</w:t>
            </w:r>
          </w:p>
        </w:tc>
      </w:tr>
      <w:tr w:rsidR="00CA1591" w:rsidRPr="00704E44" w14:paraId="57C11311" w14:textId="77777777" w:rsidTr="00704E44">
        <w:tc>
          <w:tcPr>
            <w:tcW w:w="7796" w:type="dxa"/>
          </w:tcPr>
          <w:p w14:paraId="3B4B6DD3" w14:textId="77777777"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 xml:space="preserve">Περιμέναμε _________________ ώρα, μέχρι να έρθει ο Γιώργος. </w:t>
            </w:r>
          </w:p>
        </w:tc>
      </w:tr>
      <w:tr w:rsidR="00CA1591" w:rsidRPr="00704E44" w14:paraId="56D5CAB8" w14:textId="77777777" w:rsidTr="00704E44">
        <w:tc>
          <w:tcPr>
            <w:tcW w:w="7796" w:type="dxa"/>
          </w:tcPr>
          <w:p w14:paraId="25054932" w14:textId="77777777"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Μην κουνηθεί _________________ ! Γίνεται σεισμός!!!</w:t>
            </w:r>
          </w:p>
        </w:tc>
      </w:tr>
      <w:tr w:rsidR="00CA1591" w:rsidRPr="00704E44" w14:paraId="358AE257" w14:textId="77777777" w:rsidTr="00704E44">
        <w:tc>
          <w:tcPr>
            <w:tcW w:w="7796" w:type="dxa"/>
          </w:tcPr>
          <w:p w14:paraId="62CEE097" w14:textId="77777777"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Μ</w:t>
            </w:r>
            <w:r w:rsidR="00AC56DD" w:rsidRPr="00704E44">
              <w:rPr>
                <w:rFonts w:ascii="Batang" w:eastAsia="Batang" w:hAnsi="Batang"/>
                <w:sz w:val="24"/>
                <w:szCs w:val="24"/>
              </w:rPr>
              <w:t>αμά, μην πάρεις αυτό τον χυμό! Π</w:t>
            </w:r>
            <w:r w:rsidRPr="00704E44">
              <w:rPr>
                <w:rFonts w:ascii="Batang" w:eastAsia="Batang" w:hAnsi="Batang"/>
                <w:sz w:val="24"/>
                <w:szCs w:val="24"/>
              </w:rPr>
              <w:t>άρε τον __________ .</w:t>
            </w:r>
          </w:p>
        </w:tc>
      </w:tr>
      <w:tr w:rsidR="00CA1591" w:rsidRPr="00704E44" w14:paraId="782BDD7A" w14:textId="77777777" w:rsidTr="00704E44">
        <w:tc>
          <w:tcPr>
            <w:tcW w:w="7796" w:type="dxa"/>
          </w:tcPr>
          <w:p w14:paraId="2C19E325" w14:textId="77777777" w:rsidR="00CA1591" w:rsidRPr="00704E44" w:rsidRDefault="00175FFC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7216" behindDoc="1" locked="0" layoutInCell="1" allowOverlap="1" wp14:anchorId="3BB8C19D" wp14:editId="39E86EF7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688340</wp:posOffset>
                  </wp:positionV>
                  <wp:extent cx="1313180" cy="904875"/>
                  <wp:effectExtent l="19050" t="0" r="1270" b="0"/>
                  <wp:wrapTight wrapText="bothSides">
                    <wp:wrapPolygon edited="0">
                      <wp:start x="-313" y="0"/>
                      <wp:lineTo x="-313" y="21373"/>
                      <wp:lineTo x="21621" y="21373"/>
                      <wp:lineTo x="21621" y="0"/>
                      <wp:lineTo x="-313" y="0"/>
                    </wp:wrapPolygon>
                  </wp:wrapTight>
                  <wp:docPr id="6" name="1 - Εικόνα" descr="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56DD" w:rsidRPr="00704E44">
              <w:rPr>
                <w:rFonts w:ascii="Batang" w:eastAsia="Batang" w:hAnsi="Batang"/>
                <w:sz w:val="24"/>
                <w:szCs w:val="24"/>
              </w:rPr>
              <w:t>_________________ γυναίκες είναι πιο ψηλές κι από άντρες!</w:t>
            </w:r>
          </w:p>
        </w:tc>
      </w:tr>
    </w:tbl>
    <w:p w14:paraId="45DC85C2" w14:textId="77777777" w:rsidR="00DA5E27" w:rsidRPr="00B970EB" w:rsidRDefault="00DA5E27" w:rsidP="005F6D09">
      <w:pPr>
        <w:ind w:left="-1276" w:right="-1333"/>
        <w:jc w:val="both"/>
        <w:rPr>
          <w:rFonts w:eastAsia="Batang"/>
          <w:sz w:val="16"/>
          <w:szCs w:val="16"/>
        </w:rPr>
      </w:pPr>
      <w:r>
        <w:rPr>
          <w:rFonts w:ascii="Batang" w:eastAsia="Batang" w:hAnsi="Batang"/>
          <w:sz w:val="24"/>
          <w:szCs w:val="24"/>
          <w:u w:val="single"/>
        </w:rPr>
        <w:t>Εργασία 4</w:t>
      </w:r>
      <w:r w:rsidRPr="00DA5E27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>: Βάλε στα κενά τον σύνδεσμο που ταιριάζει καλύτερα από τη λίστα που ακολουθεί και βάλε κόμμα όπου πρέπει: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</w:p>
    <w:p w14:paraId="380447CE" w14:textId="77777777" w:rsidR="00DA5E27" w:rsidRDefault="00224F29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l-GR"/>
        </w:rPr>
        <w:lastRenderedPageBreak/>
        <w:pict w14:anchorId="24F5C5C9">
          <v:rect id="_x0000_s1028" style="position:absolute;left:0;text-align:left;margin-left:23.25pt;margin-top:1.5pt;width:386.25pt;height:26.25pt;z-index:251659264">
            <v:textbox>
              <w:txbxContent>
                <w:p w14:paraId="164C0AD9" w14:textId="77777777" w:rsidR="00DA5E27" w:rsidRPr="00DA5E27" w:rsidRDefault="00DA5E27" w:rsidP="00DA5E27">
                  <w:pPr>
                    <w:jc w:val="center"/>
                    <w:rPr>
                      <w:sz w:val="28"/>
                      <w:szCs w:val="28"/>
                    </w:rPr>
                  </w:pPr>
                  <w:r w:rsidRPr="00DA5E27">
                    <w:rPr>
                      <w:sz w:val="28"/>
                      <w:szCs w:val="28"/>
                    </w:rPr>
                    <w:t xml:space="preserve">όταν, ενώ, καθώς, αφού, μόλις, προτού, ώσπου, </w:t>
                  </w:r>
                  <w:r>
                    <w:rPr>
                      <w:sz w:val="28"/>
                      <w:szCs w:val="28"/>
                    </w:rPr>
                    <w:t>μέχρι</w:t>
                  </w:r>
                </w:p>
              </w:txbxContent>
            </v:textbox>
          </v:rect>
        </w:pict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</w:p>
    <w:p w14:paraId="17438BFF" w14:textId="77777777" w:rsidR="00DA5E27" w:rsidRDefault="00DA5E27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 w:rsidRPr="00DA5E27"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 xml:space="preserve"> ____________ να φτάσεις   η προπόνηση θα έχει τελειώσει.</w:t>
      </w:r>
    </w:p>
    <w:p w14:paraId="155E672B" w14:textId="77777777" w:rsidR="00A70050" w:rsidRDefault="00DA5E27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 w:rsidR="00A70050">
        <w:rPr>
          <w:rFonts w:ascii="Batang" w:eastAsia="Batang" w:hAnsi="Batang"/>
          <w:sz w:val="24"/>
          <w:szCs w:val="24"/>
        </w:rPr>
        <w:t>Ποτέ δεν αποσπάται η προσοχή μου   ____________ μελετάω τα μαθήματά μου.</w:t>
      </w:r>
    </w:p>
    <w:p w14:paraId="61A89291" w14:textId="77777777"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____________ κοιμόταν ήσυχα   κάτι τον ξύπνησε απότομα.</w:t>
      </w:r>
    </w:p>
    <w:p w14:paraId="1B0BBC7D" w14:textId="77777777"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Πέρνα από το ψιλικατζίδικο και πάρε έναν χυμό   ____________ έρθεις στο σπίτι.</w:t>
      </w:r>
    </w:p>
    <w:p w14:paraId="2C4ACBE5" w14:textId="77777777"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Θα σε προλάβω   ____________ να πεις «κύμινο».</w:t>
      </w:r>
    </w:p>
    <w:p w14:paraId="4C7CEAC7" w14:textId="77777777"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____________ περνούσα από το δρόμο απέναντι   άκουσα ένα δυνατό φρενάρισμα.</w:t>
      </w:r>
    </w:p>
    <w:p w14:paraId="6F47C548" w14:textId="77777777"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Θα σε πάρω τηλέφωνο σίγουρα   ____________ τελειώσω τις δουλειές μου.</w:t>
      </w:r>
    </w:p>
    <w:p w14:paraId="2F685810" w14:textId="77777777" w:rsidR="003A686F" w:rsidRDefault="003A686F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____________ προσγειωθεί το αεροπλάνο   πάρε μας ένα τηλέφωνο να ξέρουμε ότι έφτασες!</w:t>
      </w:r>
    </w:p>
    <w:p w14:paraId="51072FDC" w14:textId="77777777" w:rsidR="003A686F" w:rsidRPr="00B970EB" w:rsidRDefault="003A686F" w:rsidP="00DA5E27">
      <w:pPr>
        <w:ind w:left="-1276" w:right="-1333"/>
        <w:jc w:val="both"/>
        <w:rPr>
          <w:rFonts w:eastAsia="Batang"/>
          <w:sz w:val="16"/>
          <w:szCs w:val="16"/>
        </w:rPr>
      </w:pPr>
      <w:r>
        <w:rPr>
          <w:rFonts w:ascii="Batang" w:eastAsia="Batang" w:hAnsi="Batang"/>
          <w:sz w:val="24"/>
          <w:szCs w:val="24"/>
          <w:u w:val="single"/>
        </w:rPr>
        <w:t>Εργασία 5</w:t>
      </w:r>
      <w:r w:rsidRPr="003A686F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 xml:space="preserve">: Στις παρακάτω προτάσεις να υπογραμμίσεις τις λέξεις ή φράσεις με τις οποίες εκφράζεται ο τρόπος (ρωτάμε </w:t>
      </w:r>
      <w:r w:rsidRPr="007525D6">
        <w:rPr>
          <w:rFonts w:ascii="Batang" w:eastAsia="Batang" w:hAnsi="Batang"/>
          <w:b/>
          <w:sz w:val="28"/>
          <w:szCs w:val="28"/>
        </w:rPr>
        <w:t>«πώς;»</w:t>
      </w:r>
      <w:r>
        <w:rPr>
          <w:rFonts w:ascii="Batang" w:eastAsia="Batang" w:hAnsi="Batang"/>
          <w:sz w:val="24"/>
          <w:szCs w:val="24"/>
        </w:rPr>
        <w:t>):</w:t>
      </w:r>
    </w:p>
    <w:p w14:paraId="1BC3E0CB" w14:textId="77777777" w:rsidR="003A686F" w:rsidRDefault="003A686F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(α) Άλλοι μαθητές έρχονταν σιγά σιγά και άλλοι πολύ βιαστικά.</w:t>
      </w:r>
    </w:p>
    <w:p w14:paraId="4493855E" w14:textId="77777777" w:rsidR="007525D6" w:rsidRDefault="003A686F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(β) </w:t>
      </w:r>
      <w:r w:rsidR="007525D6">
        <w:rPr>
          <w:rFonts w:ascii="Batang" w:eastAsia="Batang" w:hAnsi="Batang"/>
          <w:sz w:val="24"/>
          <w:szCs w:val="24"/>
        </w:rPr>
        <w:t>Τα παιδιά μπήκαν στην αίθουσα τραγουδώντας από τη χαρά τους.</w:t>
      </w:r>
    </w:p>
    <w:p w14:paraId="6A7034C6" w14:textId="77777777" w:rsidR="007525D6" w:rsidRDefault="007525D6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(γ) Άκουγα τον δάσκαλό μου με μεγάλη προσοχή γιατί έλεγε κάτι σημαντικό.</w:t>
      </w:r>
    </w:p>
    <w:p w14:paraId="6DA570A9" w14:textId="77777777" w:rsidR="007525D6" w:rsidRDefault="007525D6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(δ) Πήγα στο σπίτι τρέχοντας επειδή άρχιζε η αγαπημένη μου εκπομπή.</w:t>
      </w:r>
    </w:p>
    <w:p w14:paraId="7EDFF056" w14:textId="77777777" w:rsidR="007525D6" w:rsidRDefault="007525D6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(ε) Σήκωσε το χέρι του αποφασιστικά και απάντησε χωρίς φόβο στις ερωτήσεις.</w:t>
      </w:r>
    </w:p>
    <w:p w14:paraId="701417A3" w14:textId="77777777" w:rsidR="007525D6" w:rsidRDefault="007525D6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(στ) Στην τελευταία εκπαιδευτική επίσκεψη περάσαμε έτσι κι έτσι.</w:t>
      </w:r>
    </w:p>
    <w:p w14:paraId="062BE0E1" w14:textId="61595909" w:rsidR="00EC7903" w:rsidRPr="00704E44" w:rsidRDefault="00704E44" w:rsidP="00704E44">
      <w:pPr>
        <w:ind w:left="-556" w:right="-1475" w:firstLine="1276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</w:p>
    <w:sectPr w:rsidR="00EC7903" w:rsidRPr="00704E44" w:rsidSect="005F6D09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31C6"/>
    <w:multiLevelType w:val="hybridMultilevel"/>
    <w:tmpl w:val="354069FC"/>
    <w:lvl w:ilvl="0" w:tplc="9E1AC06A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3E434B10"/>
    <w:multiLevelType w:val="hybridMultilevel"/>
    <w:tmpl w:val="74987A9E"/>
    <w:lvl w:ilvl="0" w:tplc="FD8A4110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 w15:restartNumberingAfterBreak="0">
    <w:nsid w:val="4A185110"/>
    <w:multiLevelType w:val="hybridMultilevel"/>
    <w:tmpl w:val="33884B5E"/>
    <w:lvl w:ilvl="0" w:tplc="785E0F1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58CF"/>
    <w:multiLevelType w:val="hybridMultilevel"/>
    <w:tmpl w:val="8AFC6B68"/>
    <w:lvl w:ilvl="0" w:tplc="76E25692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4DB55B6F"/>
    <w:multiLevelType w:val="hybridMultilevel"/>
    <w:tmpl w:val="B3043786"/>
    <w:lvl w:ilvl="0" w:tplc="87D0A612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D09"/>
    <w:rsid w:val="00023C19"/>
    <w:rsid w:val="000679A4"/>
    <w:rsid w:val="000F2A82"/>
    <w:rsid w:val="00175FFC"/>
    <w:rsid w:val="00191668"/>
    <w:rsid w:val="00224F29"/>
    <w:rsid w:val="002832C6"/>
    <w:rsid w:val="002A500E"/>
    <w:rsid w:val="003A686F"/>
    <w:rsid w:val="003B3506"/>
    <w:rsid w:val="005F6D09"/>
    <w:rsid w:val="00704E44"/>
    <w:rsid w:val="007525D6"/>
    <w:rsid w:val="007D7D53"/>
    <w:rsid w:val="00A70050"/>
    <w:rsid w:val="00A920B8"/>
    <w:rsid w:val="00AC56DD"/>
    <w:rsid w:val="00B970EB"/>
    <w:rsid w:val="00C13CC3"/>
    <w:rsid w:val="00CA1591"/>
    <w:rsid w:val="00DA5E27"/>
    <w:rsid w:val="00E17BF9"/>
    <w:rsid w:val="00EB55A4"/>
    <w:rsid w:val="00E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5BDDAC0"/>
  <w15:docId w15:val="{EA0C2219-2593-4380-859C-82981F1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6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D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Kostas</cp:lastModifiedBy>
  <cp:revision>4</cp:revision>
  <dcterms:created xsi:type="dcterms:W3CDTF">2016-03-15T15:05:00Z</dcterms:created>
  <dcterms:modified xsi:type="dcterms:W3CDTF">2020-03-26T11:47:00Z</dcterms:modified>
</cp:coreProperties>
</file>